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2F" w:rsidRPr="000914EA" w:rsidRDefault="002E55FA" w:rsidP="002E55FA">
      <w:pPr>
        <w:spacing w:after="0" w:line="240" w:lineRule="auto"/>
        <w:ind w:right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3600" cy="8840300"/>
            <wp:effectExtent l="19050" t="0" r="0" b="0"/>
            <wp:docPr id="2" name="Рисунок 1" descr="ти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ит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5346" cy="8842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6D2F" w:rsidRPr="000914EA" w:rsidRDefault="00096D2F" w:rsidP="000914EA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14BB" w:rsidRPr="000914EA" w:rsidRDefault="0081723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0914EA">
        <w:rPr>
          <w:rFonts w:ascii="Times New Roman" w:hAnsi="Times New Roman" w:cs="Times New Roman"/>
          <w:b/>
          <w:sz w:val="24"/>
          <w:szCs w:val="24"/>
        </w:rPr>
        <w:lastRenderedPageBreak/>
        <w:t>ПАСПОРТ</w:t>
      </w:r>
    </w:p>
    <w:p w:rsidR="00817230" w:rsidRPr="000914EA" w:rsidRDefault="00817230" w:rsidP="000914E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14EA">
        <w:rPr>
          <w:rFonts w:ascii="Times New Roman" w:hAnsi="Times New Roman" w:cs="Times New Roman"/>
          <w:b/>
          <w:sz w:val="24"/>
          <w:szCs w:val="24"/>
        </w:rPr>
        <w:t xml:space="preserve">управленческого проекта </w:t>
      </w:r>
    </w:p>
    <w:tbl>
      <w:tblPr>
        <w:tblStyle w:val="a3"/>
        <w:tblW w:w="0" w:type="auto"/>
        <w:tblLook w:val="04A0"/>
      </w:tblPr>
      <w:tblGrid>
        <w:gridCol w:w="3936"/>
        <w:gridCol w:w="5634"/>
      </w:tblGrid>
      <w:tr w:rsidR="00817230" w:rsidRPr="000914EA" w:rsidTr="00581EDF">
        <w:trPr>
          <w:trHeight w:val="306"/>
        </w:trPr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Наименование проекта</w:t>
            </w:r>
          </w:p>
        </w:tc>
        <w:tc>
          <w:tcPr>
            <w:tcW w:w="5635" w:type="dxa"/>
          </w:tcPr>
          <w:p w:rsidR="00817230" w:rsidRPr="000914EA" w:rsidRDefault="00AB14BB" w:rsidP="000914EA">
            <w:pPr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Управляющий  совет как одна из стратегий  развития  современного детского сада</w:t>
            </w:r>
            <w:r w:rsidR="009C50EF">
              <w:rPr>
                <w:sz w:val="24"/>
                <w:szCs w:val="24"/>
                <w:shd w:val="clear" w:color="auto" w:fill="FFFFFF"/>
              </w:rPr>
              <w:t>: Работаем на результат.</w:t>
            </w:r>
          </w:p>
        </w:tc>
      </w:tr>
      <w:tr w:rsidR="00817230" w:rsidRPr="000914EA" w:rsidTr="00581EDF"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Цель и  задачи управленческого проекта</w:t>
            </w:r>
          </w:p>
        </w:tc>
        <w:tc>
          <w:tcPr>
            <w:tcW w:w="5635" w:type="dxa"/>
          </w:tcPr>
          <w:p w:rsidR="00CE664A" w:rsidRPr="000914EA" w:rsidRDefault="00CE664A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Оптимизация работы </w:t>
            </w:r>
            <w:r w:rsidR="00CB35B8" w:rsidRPr="000914EA">
              <w:rPr>
                <w:sz w:val="24"/>
                <w:szCs w:val="24"/>
              </w:rPr>
              <w:t>Государственно-общественного управления</w:t>
            </w:r>
            <w:r w:rsidR="003D3A70" w:rsidRPr="000914EA">
              <w:rPr>
                <w:sz w:val="24"/>
                <w:szCs w:val="24"/>
              </w:rPr>
              <w:t xml:space="preserve"> образовани</w:t>
            </w:r>
            <w:r w:rsidR="000B28BC" w:rsidRPr="000914EA">
              <w:rPr>
                <w:sz w:val="24"/>
                <w:szCs w:val="24"/>
              </w:rPr>
              <w:t>ем</w:t>
            </w:r>
            <w:r w:rsidR="00CB35B8" w:rsidRPr="000914EA">
              <w:rPr>
                <w:sz w:val="24"/>
                <w:szCs w:val="24"/>
              </w:rPr>
              <w:t xml:space="preserve"> БДОУ СМО «Детский сад № 21».</w:t>
            </w:r>
          </w:p>
          <w:p w:rsidR="00817230" w:rsidRPr="000914EA" w:rsidRDefault="00CE664A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Задачи:</w:t>
            </w:r>
            <w:r w:rsidR="00AB14BB" w:rsidRPr="000914EA">
              <w:rPr>
                <w:sz w:val="24"/>
                <w:szCs w:val="24"/>
              </w:rPr>
              <w:t xml:space="preserve"> </w:t>
            </w:r>
          </w:p>
          <w:p w:rsidR="00CB35B8" w:rsidRPr="000914EA" w:rsidRDefault="00CB35B8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1.Рассмотреть модели </w:t>
            </w:r>
            <w:r w:rsidR="000B28BC" w:rsidRPr="000914EA">
              <w:rPr>
                <w:sz w:val="24"/>
                <w:szCs w:val="24"/>
              </w:rPr>
              <w:t>Г</w:t>
            </w:r>
            <w:r w:rsidRPr="000914EA">
              <w:rPr>
                <w:sz w:val="24"/>
                <w:szCs w:val="24"/>
              </w:rPr>
              <w:t>осударственно-общественной формы управления в образовании;</w:t>
            </w:r>
          </w:p>
          <w:p w:rsidR="00CE664A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2</w:t>
            </w:r>
            <w:r w:rsidR="00CE664A" w:rsidRPr="000914EA">
              <w:rPr>
                <w:sz w:val="24"/>
                <w:szCs w:val="24"/>
              </w:rPr>
              <w:t>.</w:t>
            </w:r>
            <w:r w:rsidR="00BC7980" w:rsidRPr="000914EA">
              <w:rPr>
                <w:sz w:val="24"/>
                <w:szCs w:val="24"/>
              </w:rPr>
              <w:t xml:space="preserve"> </w:t>
            </w:r>
            <w:r w:rsidR="00CE664A" w:rsidRPr="000914EA">
              <w:rPr>
                <w:sz w:val="24"/>
                <w:szCs w:val="24"/>
              </w:rPr>
              <w:t>Изучить нормативную базу с последующими дополнениями</w:t>
            </w:r>
            <w:r w:rsidR="007B32A7" w:rsidRPr="000914EA">
              <w:rPr>
                <w:sz w:val="24"/>
                <w:szCs w:val="24"/>
              </w:rPr>
              <w:t xml:space="preserve"> и обновлениями </w:t>
            </w:r>
            <w:r w:rsidR="00CE664A" w:rsidRPr="000914EA">
              <w:rPr>
                <w:sz w:val="24"/>
                <w:szCs w:val="24"/>
              </w:rPr>
              <w:t xml:space="preserve"> по развитию </w:t>
            </w:r>
            <w:r w:rsidR="007B32A7" w:rsidRPr="000914EA">
              <w:rPr>
                <w:sz w:val="24"/>
                <w:szCs w:val="24"/>
              </w:rPr>
              <w:t>ГОУ</w:t>
            </w:r>
            <w:r w:rsidR="00B8133F">
              <w:rPr>
                <w:sz w:val="24"/>
                <w:szCs w:val="24"/>
              </w:rPr>
              <w:t xml:space="preserve"> </w:t>
            </w:r>
            <w:r w:rsidR="00CE664A" w:rsidRPr="000914EA">
              <w:rPr>
                <w:sz w:val="24"/>
                <w:szCs w:val="24"/>
              </w:rPr>
              <w:t xml:space="preserve">в </w:t>
            </w:r>
            <w:r w:rsidR="007B32A7" w:rsidRPr="000914EA">
              <w:rPr>
                <w:sz w:val="24"/>
                <w:szCs w:val="24"/>
              </w:rPr>
              <w:t xml:space="preserve"> </w:t>
            </w:r>
            <w:r w:rsidR="009C50EF">
              <w:rPr>
                <w:sz w:val="24"/>
                <w:szCs w:val="24"/>
              </w:rPr>
              <w:t xml:space="preserve"> РФ в системе образования.</w:t>
            </w:r>
          </w:p>
          <w:p w:rsidR="00CE664A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3</w:t>
            </w:r>
            <w:r w:rsidR="00CE664A" w:rsidRPr="000914EA">
              <w:rPr>
                <w:sz w:val="24"/>
                <w:szCs w:val="24"/>
              </w:rPr>
              <w:t>.</w:t>
            </w:r>
            <w:r w:rsidR="00BC7980" w:rsidRPr="000914EA">
              <w:rPr>
                <w:sz w:val="24"/>
                <w:szCs w:val="24"/>
              </w:rPr>
              <w:t xml:space="preserve"> </w:t>
            </w:r>
            <w:r w:rsidR="00CE664A" w:rsidRPr="000914EA">
              <w:rPr>
                <w:sz w:val="24"/>
                <w:szCs w:val="24"/>
              </w:rPr>
              <w:t>Провести анализ существующей системы деятельности Управляющего совета, системы материальной и нематериальной мотивации всех членов  Управляющего совета.</w:t>
            </w:r>
          </w:p>
          <w:p w:rsidR="00CE664A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4</w:t>
            </w:r>
            <w:r w:rsidR="003A5371" w:rsidRPr="000914EA">
              <w:rPr>
                <w:sz w:val="24"/>
                <w:szCs w:val="24"/>
              </w:rPr>
              <w:t xml:space="preserve">. </w:t>
            </w:r>
            <w:r w:rsidR="00CE664A" w:rsidRPr="000914EA">
              <w:rPr>
                <w:sz w:val="24"/>
                <w:szCs w:val="24"/>
              </w:rPr>
              <w:t>Определить степень сформированности ключевых компетенций членов Управляющего совета</w:t>
            </w:r>
            <w:r w:rsidR="003A5371" w:rsidRPr="000914EA">
              <w:rPr>
                <w:sz w:val="24"/>
                <w:szCs w:val="24"/>
              </w:rPr>
              <w:t>.</w:t>
            </w:r>
          </w:p>
          <w:p w:rsidR="003A5371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5</w:t>
            </w:r>
            <w:r w:rsidR="003A5371" w:rsidRPr="000914EA">
              <w:rPr>
                <w:sz w:val="24"/>
                <w:szCs w:val="24"/>
              </w:rPr>
              <w:t xml:space="preserve">. </w:t>
            </w:r>
            <w:r w:rsidR="00C14972" w:rsidRPr="000914EA">
              <w:rPr>
                <w:sz w:val="24"/>
                <w:szCs w:val="24"/>
              </w:rPr>
              <w:t>Разработать</w:t>
            </w:r>
            <w:r w:rsidR="003A5371" w:rsidRPr="000914EA">
              <w:rPr>
                <w:sz w:val="24"/>
                <w:szCs w:val="24"/>
              </w:rPr>
              <w:t xml:space="preserve"> «Карту стратегии» будущего Управляющего совета</w:t>
            </w:r>
            <w:r w:rsidR="00C14972" w:rsidRPr="000914EA">
              <w:rPr>
                <w:sz w:val="24"/>
                <w:szCs w:val="24"/>
              </w:rPr>
              <w:t xml:space="preserve"> БДОУ СМО «Детский сад №21»</w:t>
            </w:r>
            <w:r w:rsidR="003A5371" w:rsidRPr="000914EA">
              <w:rPr>
                <w:sz w:val="24"/>
                <w:szCs w:val="24"/>
              </w:rPr>
              <w:t>.</w:t>
            </w:r>
          </w:p>
          <w:p w:rsidR="00A355B0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6</w:t>
            </w:r>
            <w:r w:rsidR="00A355B0" w:rsidRPr="000914EA">
              <w:rPr>
                <w:sz w:val="24"/>
                <w:szCs w:val="24"/>
              </w:rPr>
              <w:t>. Привлечь стейкхолдеров</w:t>
            </w:r>
            <w:r w:rsidR="00C14972" w:rsidRPr="000914EA">
              <w:rPr>
                <w:sz w:val="24"/>
                <w:szCs w:val="24"/>
              </w:rPr>
              <w:t>,</w:t>
            </w:r>
            <w:r w:rsidR="00A355B0" w:rsidRPr="000914EA">
              <w:rPr>
                <w:sz w:val="24"/>
                <w:szCs w:val="24"/>
              </w:rPr>
              <w:t xml:space="preserve"> которые будут оказывать наибольшее влияние на развитие </w:t>
            </w:r>
            <w:r w:rsidR="00C14972" w:rsidRPr="000914EA">
              <w:rPr>
                <w:sz w:val="24"/>
                <w:szCs w:val="24"/>
              </w:rPr>
              <w:t>У</w:t>
            </w:r>
            <w:r w:rsidR="00A355B0" w:rsidRPr="000914EA">
              <w:rPr>
                <w:sz w:val="24"/>
                <w:szCs w:val="24"/>
              </w:rPr>
              <w:t>правляющего совета</w:t>
            </w:r>
            <w:r w:rsidR="009C50EF">
              <w:rPr>
                <w:sz w:val="24"/>
                <w:szCs w:val="24"/>
              </w:rPr>
              <w:t xml:space="preserve"> в ДОО.</w:t>
            </w:r>
          </w:p>
          <w:p w:rsidR="003A5371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7</w:t>
            </w:r>
            <w:r w:rsidR="003A5371" w:rsidRPr="000914EA">
              <w:rPr>
                <w:sz w:val="24"/>
                <w:szCs w:val="24"/>
              </w:rPr>
              <w:t xml:space="preserve">. Сформировать паттерн развивающего взаимодействия «руководитель ДОО – педагоги – родители – кооптированные члены» в рамках «Карты стратегии» будущего Управляющего совета. </w:t>
            </w:r>
          </w:p>
          <w:p w:rsidR="003A5371" w:rsidRPr="000914EA" w:rsidRDefault="000B28BC" w:rsidP="000914EA">
            <w:pPr>
              <w:tabs>
                <w:tab w:val="left" w:pos="-250"/>
              </w:tabs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8</w:t>
            </w:r>
            <w:r w:rsidR="003A5371" w:rsidRPr="000914EA">
              <w:rPr>
                <w:sz w:val="24"/>
                <w:szCs w:val="24"/>
              </w:rPr>
              <w:t>.</w:t>
            </w:r>
            <w:r w:rsidRPr="000914EA">
              <w:rPr>
                <w:sz w:val="24"/>
                <w:szCs w:val="24"/>
              </w:rPr>
              <w:t xml:space="preserve"> </w:t>
            </w:r>
            <w:r w:rsidR="003A5371" w:rsidRPr="000914EA">
              <w:rPr>
                <w:sz w:val="24"/>
                <w:szCs w:val="24"/>
              </w:rPr>
              <w:t>Проанализировать механизмы взаимодействия всех участников  Управляющего совета.</w:t>
            </w:r>
          </w:p>
          <w:p w:rsidR="003A5371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9</w:t>
            </w:r>
            <w:r w:rsidR="00BC7980" w:rsidRPr="000914EA">
              <w:rPr>
                <w:sz w:val="24"/>
                <w:szCs w:val="24"/>
              </w:rPr>
              <w:t xml:space="preserve">. </w:t>
            </w:r>
            <w:r w:rsidR="003A5371" w:rsidRPr="000914EA">
              <w:rPr>
                <w:sz w:val="24"/>
                <w:szCs w:val="24"/>
              </w:rPr>
              <w:t xml:space="preserve">Консолидировать материальные и кадровые ресурсы для достижения общих целей </w:t>
            </w:r>
            <w:r w:rsidR="00C14972" w:rsidRPr="000914EA">
              <w:rPr>
                <w:sz w:val="24"/>
                <w:szCs w:val="24"/>
              </w:rPr>
              <w:t xml:space="preserve">  по оптимизации Управляющего совета</w:t>
            </w:r>
            <w:r w:rsidR="003A5371" w:rsidRPr="000914EA">
              <w:rPr>
                <w:sz w:val="24"/>
                <w:szCs w:val="24"/>
              </w:rPr>
              <w:t>.</w:t>
            </w:r>
          </w:p>
          <w:p w:rsidR="00BC7980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10</w:t>
            </w:r>
            <w:r w:rsidR="00BC7980" w:rsidRPr="000914EA">
              <w:rPr>
                <w:sz w:val="24"/>
                <w:szCs w:val="24"/>
              </w:rPr>
              <w:t>. Обеспечить открытость и доступность информации о деятельности ОО.</w:t>
            </w:r>
          </w:p>
          <w:p w:rsidR="00BC7980" w:rsidRPr="000914EA" w:rsidRDefault="000B28BC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11</w:t>
            </w:r>
            <w:r w:rsidR="00A355B0" w:rsidRPr="000914EA">
              <w:rPr>
                <w:sz w:val="24"/>
                <w:szCs w:val="24"/>
              </w:rPr>
              <w:t>.</w:t>
            </w:r>
            <w:r w:rsidRPr="000914EA">
              <w:rPr>
                <w:sz w:val="24"/>
                <w:szCs w:val="24"/>
              </w:rPr>
              <w:t xml:space="preserve"> </w:t>
            </w:r>
            <w:r w:rsidR="00BC7980" w:rsidRPr="000914EA">
              <w:rPr>
                <w:sz w:val="24"/>
                <w:szCs w:val="24"/>
              </w:rPr>
              <w:t>Способствовать вовлечению общественности в форм</w:t>
            </w:r>
            <w:r w:rsidRPr="000914EA">
              <w:rPr>
                <w:sz w:val="24"/>
                <w:szCs w:val="24"/>
              </w:rPr>
              <w:t>ирование</w:t>
            </w:r>
            <w:r w:rsidR="00BC7980" w:rsidRPr="000914EA">
              <w:rPr>
                <w:sz w:val="24"/>
                <w:szCs w:val="24"/>
              </w:rPr>
              <w:t xml:space="preserve"> и реализации образовательной политики.</w:t>
            </w:r>
          </w:p>
        </w:tc>
      </w:tr>
      <w:tr w:rsidR="00817230" w:rsidRPr="000914EA" w:rsidTr="00581EDF"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Предполагаемые сроки реализации проекта</w:t>
            </w:r>
          </w:p>
        </w:tc>
        <w:tc>
          <w:tcPr>
            <w:tcW w:w="5635" w:type="dxa"/>
          </w:tcPr>
          <w:p w:rsidR="00817230" w:rsidRPr="000914EA" w:rsidRDefault="00AB14BB" w:rsidP="009C50EF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01.09. </w:t>
            </w:r>
            <w:r w:rsidR="00CE664A" w:rsidRPr="000914EA">
              <w:rPr>
                <w:sz w:val="24"/>
                <w:szCs w:val="24"/>
              </w:rPr>
              <w:t>2022</w:t>
            </w:r>
            <w:r w:rsidRPr="000914EA">
              <w:rPr>
                <w:sz w:val="24"/>
                <w:szCs w:val="24"/>
              </w:rPr>
              <w:t>г. – 31.</w:t>
            </w:r>
            <w:r w:rsidR="009C50EF">
              <w:rPr>
                <w:sz w:val="24"/>
                <w:szCs w:val="24"/>
              </w:rPr>
              <w:t>12</w:t>
            </w:r>
            <w:r w:rsidRPr="000914EA">
              <w:rPr>
                <w:sz w:val="24"/>
                <w:szCs w:val="24"/>
              </w:rPr>
              <w:t>.2024г.</w:t>
            </w:r>
          </w:p>
        </w:tc>
      </w:tr>
      <w:tr w:rsidR="00817230" w:rsidRPr="000914EA" w:rsidTr="00581EDF"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Обоснование актуальности решения той задачи, проблемы, которые предполагаются управленческим проектом</w:t>
            </w:r>
          </w:p>
        </w:tc>
        <w:tc>
          <w:tcPr>
            <w:tcW w:w="5635" w:type="dxa"/>
          </w:tcPr>
          <w:p w:rsidR="00BC7980" w:rsidRPr="000914EA" w:rsidRDefault="00BC7980" w:rsidP="000914EA">
            <w:pPr>
              <w:pStyle w:val="a6"/>
              <w:ind w:firstLine="56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Министерство образования и науки РФ считает, что усиление общественного участия в управлении общеобразовательными учреждениями является одним из важнейших направлений развития российского образования.</w:t>
            </w:r>
          </w:p>
          <w:p w:rsidR="00817230" w:rsidRPr="000914EA" w:rsidRDefault="00AB14BB" w:rsidP="000914EA">
            <w:pPr>
              <w:pStyle w:val="a6"/>
              <w:ind w:firstLine="56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Закон «Об образовании» предусматривает на базе</w:t>
            </w:r>
            <w:r w:rsidR="004352FB" w:rsidRPr="000914EA">
              <w:rPr>
                <w:sz w:val="24"/>
                <w:szCs w:val="24"/>
                <w:shd w:val="clear" w:color="auto" w:fill="FFFFFF"/>
              </w:rPr>
              <w:t xml:space="preserve"> дошкольного учреждения создание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 коллегиального органа управления</w:t>
            </w:r>
            <w:r w:rsidR="00B2031A" w:rsidRPr="000914EA">
              <w:rPr>
                <w:sz w:val="24"/>
                <w:szCs w:val="24"/>
                <w:shd w:val="clear" w:color="auto" w:fill="FFFFFF"/>
              </w:rPr>
              <w:t xml:space="preserve"> Управляющий совет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, который </w:t>
            </w:r>
            <w:r w:rsidR="00C14972" w:rsidRPr="000914EA">
              <w:rPr>
                <w:sz w:val="24"/>
                <w:szCs w:val="24"/>
                <w:shd w:val="clear" w:color="auto" w:fill="FFFFFF"/>
              </w:rPr>
              <w:t xml:space="preserve">обеспечит необходимую </w:t>
            </w:r>
            <w:r w:rsidR="00C14972" w:rsidRPr="000914EA">
              <w:rPr>
                <w:sz w:val="24"/>
                <w:szCs w:val="24"/>
                <w:shd w:val="clear" w:color="auto" w:fill="FFFFFF"/>
              </w:rPr>
              <w:lastRenderedPageBreak/>
              <w:t>информационную открытость, публичную отчетность.</w:t>
            </w:r>
          </w:p>
          <w:p w:rsidR="004352FB" w:rsidRPr="000914EA" w:rsidRDefault="004352FB" w:rsidP="000914EA">
            <w:pPr>
              <w:pStyle w:val="a6"/>
              <w:ind w:firstLine="56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 xml:space="preserve">Для </w:t>
            </w:r>
            <w:r w:rsidR="001E125A">
              <w:rPr>
                <w:sz w:val="24"/>
                <w:szCs w:val="24"/>
                <w:shd w:val="clear" w:color="auto" w:fill="FFFFFF"/>
              </w:rPr>
              <w:t>Сокольского муниципального округа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 является актуальным</w:t>
            </w:r>
            <w:r w:rsidR="00B2031A" w:rsidRPr="000914EA">
              <w:rPr>
                <w:sz w:val="24"/>
                <w:szCs w:val="24"/>
                <w:shd w:val="clear" w:color="auto" w:fill="FFFFFF"/>
              </w:rPr>
              <w:t>: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 повышение качества образования</w:t>
            </w:r>
            <w:r w:rsidR="00B2031A" w:rsidRPr="000914EA">
              <w:rPr>
                <w:sz w:val="24"/>
                <w:szCs w:val="24"/>
                <w:shd w:val="clear" w:color="auto" w:fill="FFFFFF"/>
              </w:rPr>
              <w:t>,</w:t>
            </w:r>
            <w:r w:rsidR="00FD7593" w:rsidRPr="000914EA">
              <w:rPr>
                <w:sz w:val="24"/>
                <w:szCs w:val="24"/>
                <w:shd w:val="clear" w:color="auto" w:fill="FFFFFF"/>
              </w:rPr>
              <w:t xml:space="preserve"> обеспеч</w:t>
            </w:r>
            <w:r w:rsidR="00BC7980" w:rsidRPr="000914EA">
              <w:rPr>
                <w:sz w:val="24"/>
                <w:szCs w:val="24"/>
                <w:shd w:val="clear" w:color="auto" w:fill="FFFFFF"/>
              </w:rPr>
              <w:t>ение</w:t>
            </w:r>
            <w:r w:rsidR="00FD7593" w:rsidRPr="000914EA">
              <w:rPr>
                <w:sz w:val="24"/>
                <w:szCs w:val="24"/>
                <w:shd w:val="clear" w:color="auto" w:fill="FFFFFF"/>
              </w:rPr>
              <w:t xml:space="preserve"> необходим</w:t>
            </w:r>
            <w:r w:rsidR="00BC7980" w:rsidRPr="000914EA">
              <w:rPr>
                <w:sz w:val="24"/>
                <w:szCs w:val="24"/>
                <w:shd w:val="clear" w:color="auto" w:fill="FFFFFF"/>
              </w:rPr>
              <w:t>ой</w:t>
            </w:r>
            <w:r w:rsidR="00FD7593" w:rsidRPr="000914EA">
              <w:rPr>
                <w:sz w:val="24"/>
                <w:szCs w:val="24"/>
                <w:shd w:val="clear" w:color="auto" w:fill="FFFFFF"/>
              </w:rPr>
              <w:t xml:space="preserve"> информационн</w:t>
            </w:r>
            <w:r w:rsidR="00BC7980" w:rsidRPr="000914EA">
              <w:rPr>
                <w:sz w:val="24"/>
                <w:szCs w:val="24"/>
                <w:shd w:val="clear" w:color="auto" w:fill="FFFFFF"/>
              </w:rPr>
              <w:t>ой</w:t>
            </w:r>
            <w:r w:rsidR="00FD7593" w:rsidRPr="000914EA">
              <w:rPr>
                <w:sz w:val="24"/>
                <w:szCs w:val="24"/>
                <w:shd w:val="clear" w:color="auto" w:fill="FFFFFF"/>
              </w:rPr>
              <w:t xml:space="preserve"> о</w:t>
            </w:r>
            <w:r w:rsidR="00BC7980" w:rsidRPr="000914EA">
              <w:rPr>
                <w:sz w:val="24"/>
                <w:szCs w:val="24"/>
                <w:shd w:val="clear" w:color="auto" w:fill="FFFFFF"/>
              </w:rPr>
              <w:t>ткрытости, публичной отчетности,</w:t>
            </w:r>
            <w:r w:rsidR="00F96B15">
              <w:rPr>
                <w:sz w:val="24"/>
                <w:szCs w:val="24"/>
                <w:shd w:val="clear" w:color="auto" w:fill="FFFFFF"/>
              </w:rPr>
              <w:t xml:space="preserve"> инвестиционная привлекательность и </w:t>
            </w:r>
            <w:r w:rsidR="00BC7980" w:rsidRPr="000914EA">
              <w:rPr>
                <w:sz w:val="24"/>
                <w:szCs w:val="24"/>
                <w:shd w:val="clear" w:color="auto" w:fill="FFFFFF"/>
              </w:rPr>
              <w:t xml:space="preserve"> развитие демократического государственно – общественного характера управления образовательным учреждением</w:t>
            </w:r>
            <w:r w:rsidR="008C6754">
              <w:rPr>
                <w:sz w:val="24"/>
                <w:szCs w:val="24"/>
                <w:shd w:val="clear" w:color="auto" w:fill="FFFFFF"/>
              </w:rPr>
              <w:t>.</w:t>
            </w:r>
          </w:p>
          <w:p w:rsidR="004352FB" w:rsidRPr="000914EA" w:rsidRDefault="00A355B0" w:rsidP="000914EA">
            <w:pPr>
              <w:pStyle w:val="a6"/>
              <w:ind w:firstLine="567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 xml:space="preserve">Для БДОУ СМО «Детский сад №21» </w:t>
            </w:r>
            <w:r w:rsidR="00203977">
              <w:rPr>
                <w:sz w:val="24"/>
                <w:szCs w:val="24"/>
                <w:shd w:val="clear" w:color="auto" w:fill="FFFFFF"/>
              </w:rPr>
              <w:t xml:space="preserve">актуален данный проект с целью:  </w:t>
            </w:r>
            <w:r w:rsidR="000102DA">
              <w:rPr>
                <w:sz w:val="24"/>
                <w:szCs w:val="24"/>
              </w:rPr>
              <w:t>консолидации детского сада</w:t>
            </w:r>
            <w:r w:rsidR="00203977" w:rsidRPr="00203977">
              <w:rPr>
                <w:sz w:val="24"/>
                <w:szCs w:val="24"/>
              </w:rPr>
              <w:t xml:space="preserve"> </w:t>
            </w:r>
            <w:r w:rsidR="000102DA">
              <w:rPr>
                <w:sz w:val="24"/>
                <w:szCs w:val="24"/>
              </w:rPr>
              <w:t xml:space="preserve"> </w:t>
            </w:r>
            <w:r w:rsidR="00203977" w:rsidRPr="00203977">
              <w:rPr>
                <w:sz w:val="24"/>
                <w:szCs w:val="24"/>
              </w:rPr>
              <w:t xml:space="preserve"> с родителями</w:t>
            </w:r>
            <w:r w:rsidR="00203977">
              <w:rPr>
                <w:sz w:val="24"/>
                <w:szCs w:val="24"/>
              </w:rPr>
              <w:t xml:space="preserve"> (законными представителями)</w:t>
            </w:r>
            <w:r w:rsidR="00203977" w:rsidRPr="00203977">
              <w:rPr>
                <w:sz w:val="24"/>
                <w:szCs w:val="24"/>
              </w:rPr>
              <w:t>, общественностью</w:t>
            </w:r>
            <w:r w:rsidR="00203977">
              <w:rPr>
                <w:sz w:val="24"/>
                <w:szCs w:val="24"/>
              </w:rPr>
              <w:t xml:space="preserve">,  обеспечения открытости и доступности воспитательно-образовательного процесса, </w:t>
            </w:r>
            <w:r w:rsidRPr="00203977">
              <w:rPr>
                <w:sz w:val="24"/>
                <w:szCs w:val="24"/>
                <w:shd w:val="clear" w:color="auto" w:fill="FFFFFF"/>
              </w:rPr>
              <w:t xml:space="preserve"> защит</w:t>
            </w:r>
            <w:r w:rsidR="00203977">
              <w:rPr>
                <w:sz w:val="24"/>
                <w:szCs w:val="24"/>
                <w:shd w:val="clear" w:color="auto" w:fill="FFFFFF"/>
              </w:rPr>
              <w:t>ы</w:t>
            </w:r>
            <w:r w:rsidRPr="00203977">
              <w:rPr>
                <w:sz w:val="24"/>
                <w:szCs w:val="24"/>
                <w:shd w:val="clear" w:color="auto" w:fill="FFFFFF"/>
              </w:rPr>
              <w:t xml:space="preserve"> прав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 законных интересов участников </w:t>
            </w:r>
            <w:r w:rsidR="00203977">
              <w:rPr>
                <w:sz w:val="24"/>
                <w:szCs w:val="24"/>
              </w:rPr>
              <w:t>воспитательно-</w:t>
            </w:r>
            <w:r w:rsidRPr="000914EA">
              <w:rPr>
                <w:sz w:val="24"/>
                <w:szCs w:val="24"/>
                <w:shd w:val="clear" w:color="auto" w:fill="FFFFFF"/>
              </w:rPr>
              <w:t>образовательных отношений, содействи</w:t>
            </w:r>
            <w:r w:rsidR="00203977">
              <w:rPr>
                <w:sz w:val="24"/>
                <w:szCs w:val="24"/>
                <w:shd w:val="clear" w:color="auto" w:fill="FFFFFF"/>
              </w:rPr>
              <w:t>я</w:t>
            </w:r>
            <w:r w:rsidR="00F96B15">
              <w:rPr>
                <w:sz w:val="24"/>
                <w:szCs w:val="24"/>
                <w:shd w:val="clear" w:color="auto" w:fill="FFFFFF"/>
              </w:rPr>
              <w:t xml:space="preserve"> повышени</w:t>
            </w:r>
            <w:r w:rsidR="00203977">
              <w:rPr>
                <w:sz w:val="24"/>
                <w:szCs w:val="24"/>
                <w:shd w:val="clear" w:color="auto" w:fill="FFFFFF"/>
              </w:rPr>
              <w:t>ю</w:t>
            </w:r>
            <w:r w:rsidR="00F96B15">
              <w:rPr>
                <w:sz w:val="24"/>
                <w:szCs w:val="24"/>
                <w:shd w:val="clear" w:color="auto" w:fill="FFFFFF"/>
              </w:rPr>
              <w:t xml:space="preserve"> качества образования, привлечени</w:t>
            </w:r>
            <w:r w:rsidR="00203977">
              <w:rPr>
                <w:sz w:val="24"/>
                <w:szCs w:val="24"/>
                <w:shd w:val="clear" w:color="auto" w:fill="FFFFFF"/>
              </w:rPr>
              <w:t>я</w:t>
            </w:r>
            <w:r w:rsidR="00F96B15">
              <w:rPr>
                <w:sz w:val="24"/>
                <w:szCs w:val="24"/>
                <w:shd w:val="clear" w:color="auto" w:fill="FFFFFF"/>
              </w:rPr>
              <w:t xml:space="preserve"> в</w:t>
            </w:r>
            <w:r w:rsidR="00203977">
              <w:rPr>
                <w:sz w:val="24"/>
                <w:szCs w:val="24"/>
                <w:shd w:val="clear" w:color="auto" w:fill="FFFFFF"/>
              </w:rPr>
              <w:t>небюджетных и бюджетных средств в ДОО.</w:t>
            </w:r>
            <w:r w:rsidR="00D41851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A355B0" w:rsidRPr="000914EA" w:rsidRDefault="00212BE7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П</w:t>
            </w:r>
            <w:r w:rsidR="00A355B0" w:rsidRPr="000914EA">
              <w:rPr>
                <w:sz w:val="24"/>
                <w:szCs w:val="24"/>
                <w:shd w:val="clear" w:color="auto" w:fill="FFFFFF"/>
              </w:rPr>
              <w:t>роблемы:</w:t>
            </w:r>
          </w:p>
          <w:p w:rsidR="00A355B0" w:rsidRPr="000914EA" w:rsidRDefault="00A355B0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 xml:space="preserve"> - члены управляющего совета  не готовы в полной мере выполнять обязанности в соответствии с положением «Об Управляющем совете  БДОУ СМО «Детский сад №21»</w:t>
            </w:r>
            <w:r w:rsidR="00212BE7" w:rsidRPr="000914EA">
              <w:rPr>
                <w:sz w:val="24"/>
                <w:szCs w:val="24"/>
                <w:shd w:val="clear" w:color="auto" w:fill="FFFFFF"/>
              </w:rPr>
              <w:t>, с положением «О комиссиях Управляющего совета»;</w:t>
            </w:r>
          </w:p>
          <w:p w:rsidR="00BC42D3" w:rsidRPr="000914EA" w:rsidRDefault="00BC42D3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-</w:t>
            </w:r>
            <w:r w:rsidR="000B28BC" w:rsidRPr="000914EA"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0914EA">
              <w:rPr>
                <w:sz w:val="24"/>
                <w:szCs w:val="24"/>
                <w:shd w:val="clear" w:color="auto" w:fill="FFFFFF"/>
              </w:rPr>
              <w:t>нет четкой структуры деятельности Управляющего совета;</w:t>
            </w:r>
          </w:p>
          <w:p w:rsidR="00BC42D3" w:rsidRPr="000914EA" w:rsidRDefault="00BC42D3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- не достаточный опыт работы руководителя</w:t>
            </w:r>
            <w:r w:rsidR="000B28BC" w:rsidRPr="000914EA">
              <w:rPr>
                <w:sz w:val="24"/>
                <w:szCs w:val="24"/>
                <w:shd w:val="clear" w:color="auto" w:fill="FFFFFF"/>
              </w:rPr>
              <w:t xml:space="preserve"> ОО</w:t>
            </w:r>
            <w:r w:rsidRPr="000914EA">
              <w:rPr>
                <w:sz w:val="24"/>
                <w:szCs w:val="24"/>
                <w:shd w:val="clear" w:color="auto" w:fill="FFFFFF"/>
              </w:rPr>
              <w:t xml:space="preserve"> в делегировании части властных полномочий </w:t>
            </w:r>
            <w:r w:rsidR="00B2031A" w:rsidRPr="000914EA">
              <w:rPr>
                <w:sz w:val="24"/>
                <w:szCs w:val="24"/>
                <w:shd w:val="clear" w:color="auto" w:fill="FFFFFF"/>
              </w:rPr>
              <w:t xml:space="preserve">членам Управляющего совета </w:t>
            </w:r>
            <w:r w:rsidRPr="000914EA">
              <w:rPr>
                <w:sz w:val="24"/>
                <w:szCs w:val="24"/>
                <w:shd w:val="clear" w:color="auto" w:fill="FFFFFF"/>
              </w:rPr>
              <w:t>представляющим интересы определенных групп общественности;</w:t>
            </w:r>
          </w:p>
          <w:p w:rsidR="00BC42D3" w:rsidRPr="000914EA" w:rsidRDefault="00BC42D3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- нет системы по разрешению возникающих противоречий и конфликтов между представителями детского сада и родителями (законными представителями) воспитанников;</w:t>
            </w:r>
          </w:p>
          <w:p w:rsidR="000363F8" w:rsidRPr="000914EA" w:rsidRDefault="00BC42D3" w:rsidP="000914EA">
            <w:pPr>
              <w:pStyle w:val="a6"/>
              <w:contextualSpacing/>
              <w:jc w:val="both"/>
              <w:rPr>
                <w:sz w:val="24"/>
                <w:szCs w:val="24"/>
                <w:shd w:val="clear" w:color="auto" w:fill="FFFFFF"/>
              </w:rPr>
            </w:pPr>
            <w:r w:rsidRPr="000914EA">
              <w:rPr>
                <w:sz w:val="24"/>
                <w:szCs w:val="24"/>
                <w:shd w:val="clear" w:color="auto" w:fill="FFFFFF"/>
              </w:rPr>
              <w:t>- отсутствие заинтересованности в деятельности Управляющего с</w:t>
            </w:r>
            <w:r w:rsidR="00B2031A" w:rsidRPr="000914EA">
              <w:rPr>
                <w:sz w:val="24"/>
                <w:szCs w:val="24"/>
                <w:shd w:val="clear" w:color="auto" w:fill="FFFFFF"/>
              </w:rPr>
              <w:t>овета со стороны общественности.</w:t>
            </w:r>
          </w:p>
        </w:tc>
      </w:tr>
      <w:tr w:rsidR="00817230" w:rsidRPr="000914EA" w:rsidTr="00581EDF"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lastRenderedPageBreak/>
              <w:t>Нормативная правовая база, обязательные требования, составляющие основу и учитываемые при разработке и реализации управленческого проекта</w:t>
            </w:r>
          </w:p>
        </w:tc>
        <w:tc>
          <w:tcPr>
            <w:tcW w:w="5635" w:type="dxa"/>
          </w:tcPr>
          <w:p w:rsidR="00817230" w:rsidRPr="000914EA" w:rsidRDefault="000363F8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Pr="000914EA">
              <w:rPr>
                <w:sz w:val="24"/>
                <w:szCs w:val="24"/>
              </w:rPr>
              <w:t>Министерство образования и науки РФ Письмо от 27.04.2004г. №АФ – 144 «О поддержке инициативы общеобразовательных учреждений, органов управления образованием по апробации ими модели Управляющих советов образовательных учреждений.</w:t>
            </w:r>
          </w:p>
          <w:p w:rsidR="008E47F5" w:rsidRPr="000914EA" w:rsidRDefault="008E47F5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 ФЗ «Об образовании в РФ»  №273 – ФЗ, 29.12.2012г. (с последующими изменениями и дополнениями)</w:t>
            </w:r>
            <w:r w:rsidR="001641D0" w:rsidRPr="000914EA">
              <w:rPr>
                <w:sz w:val="24"/>
                <w:szCs w:val="24"/>
              </w:rPr>
              <w:t>.</w:t>
            </w:r>
          </w:p>
          <w:p w:rsidR="008E47F5" w:rsidRPr="000914EA" w:rsidRDefault="008E47F5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 ФЗ «Об основах общественного контроля в РФ №212 – ФЗ, 21.07.2014г.</w:t>
            </w:r>
          </w:p>
          <w:p w:rsidR="000363F8" w:rsidRPr="000914EA" w:rsidRDefault="000363F8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Pr="000914EA">
              <w:rPr>
                <w:sz w:val="24"/>
                <w:szCs w:val="24"/>
              </w:rPr>
              <w:t xml:space="preserve">Министерство образования и науки РФ </w:t>
            </w:r>
            <w:r w:rsidR="001641D0" w:rsidRPr="000914EA">
              <w:rPr>
                <w:sz w:val="24"/>
                <w:szCs w:val="24"/>
              </w:rPr>
              <w:t>Департамент</w:t>
            </w:r>
            <w:r w:rsidRPr="000914EA">
              <w:rPr>
                <w:sz w:val="24"/>
                <w:szCs w:val="24"/>
              </w:rPr>
              <w:t xml:space="preserve"> государственной политики в сфере общего образования</w:t>
            </w:r>
            <w:r w:rsidR="008E47F5" w:rsidRPr="000914EA">
              <w:rPr>
                <w:sz w:val="24"/>
                <w:szCs w:val="24"/>
              </w:rPr>
              <w:t xml:space="preserve"> Письмо от 22 октября 2015г. </w:t>
            </w:r>
            <w:r w:rsidR="008E47F5" w:rsidRPr="000914EA">
              <w:rPr>
                <w:sz w:val="24"/>
                <w:szCs w:val="24"/>
              </w:rPr>
              <w:lastRenderedPageBreak/>
              <w:t>№08 – 1729 «О направлении методических рекомендаций.</w:t>
            </w:r>
          </w:p>
          <w:p w:rsidR="008E47F5" w:rsidRPr="000914EA" w:rsidRDefault="008E47F5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 Распоряжение Минпросвещения России от 27.12.2019г. № Р-154 «Об утверждении методических рекомендаций по механизму вовлечения общественно – деловых объединений и участие представителей работодателей в принятии решений по вопросам управления развитием образовательной организации, в том числе в обновлении образовательных программ»</w:t>
            </w:r>
          </w:p>
          <w:p w:rsidR="001641D0" w:rsidRPr="000914EA" w:rsidRDefault="008E47F5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- </w:t>
            </w:r>
            <w:r w:rsidR="008C6754" w:rsidRPr="000914EA">
              <w:rPr>
                <w:sz w:val="24"/>
                <w:szCs w:val="24"/>
              </w:rPr>
              <w:t>Концепция государственно-общественного управления образованием  в Вологодской области. Приказ Департамента образования Вологодской области № 204 от 10.02.2012г.</w:t>
            </w:r>
          </w:p>
          <w:p w:rsidR="0042609C" w:rsidRPr="000914EA" w:rsidRDefault="0042609C" w:rsidP="000914EA">
            <w:pPr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- </w:t>
            </w:r>
            <w:r w:rsidR="008C6754" w:rsidRPr="000914EA">
              <w:rPr>
                <w:sz w:val="24"/>
                <w:szCs w:val="24"/>
              </w:rPr>
              <w:t xml:space="preserve">Письмо Министерства просвещения РФ от </w:t>
            </w:r>
            <w:r w:rsidR="008C6754">
              <w:rPr>
                <w:sz w:val="24"/>
                <w:szCs w:val="24"/>
              </w:rPr>
              <w:t>27</w:t>
            </w:r>
            <w:r w:rsidR="008C6754" w:rsidRPr="000914EA">
              <w:rPr>
                <w:sz w:val="24"/>
                <w:szCs w:val="24"/>
              </w:rPr>
              <w:t>.0</w:t>
            </w:r>
            <w:r w:rsidR="008C6754">
              <w:rPr>
                <w:sz w:val="24"/>
                <w:szCs w:val="24"/>
              </w:rPr>
              <w:t>4</w:t>
            </w:r>
            <w:r w:rsidR="008C6754" w:rsidRPr="000914EA">
              <w:rPr>
                <w:sz w:val="24"/>
                <w:szCs w:val="24"/>
              </w:rPr>
              <w:t>.202</w:t>
            </w:r>
            <w:r w:rsidR="008C6754">
              <w:rPr>
                <w:sz w:val="24"/>
                <w:szCs w:val="24"/>
              </w:rPr>
              <w:t>4</w:t>
            </w:r>
            <w:r w:rsidR="008C6754" w:rsidRPr="000914EA">
              <w:rPr>
                <w:sz w:val="24"/>
                <w:szCs w:val="24"/>
              </w:rPr>
              <w:t>г. №03-</w:t>
            </w:r>
            <w:r w:rsidR="008C6754">
              <w:rPr>
                <w:sz w:val="24"/>
                <w:szCs w:val="24"/>
              </w:rPr>
              <w:t>653</w:t>
            </w:r>
            <w:r w:rsidR="008C6754" w:rsidRPr="000914EA">
              <w:rPr>
                <w:sz w:val="24"/>
                <w:szCs w:val="24"/>
              </w:rPr>
              <w:t xml:space="preserve"> «Методические рекомендации по формированию и развитию управляющих советов в образовательных организациях РФ.</w:t>
            </w:r>
          </w:p>
          <w:p w:rsidR="001641D0" w:rsidRPr="000914EA" w:rsidRDefault="001641D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- Устав БДОУ СМО «Детский сад №21»</w:t>
            </w:r>
            <w:r w:rsidR="0042609C" w:rsidRPr="000914EA">
              <w:rPr>
                <w:sz w:val="24"/>
                <w:szCs w:val="24"/>
              </w:rPr>
              <w:t>.</w:t>
            </w:r>
          </w:p>
        </w:tc>
      </w:tr>
      <w:tr w:rsidR="00817230" w:rsidRPr="000914EA" w:rsidTr="00581EDF">
        <w:tc>
          <w:tcPr>
            <w:tcW w:w="3936" w:type="dxa"/>
            <w:shd w:val="clear" w:color="auto" w:fill="auto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lastRenderedPageBreak/>
              <w:t>Обоснование новизны управленческих решений, предлагаемых в рамках проекта</w:t>
            </w:r>
          </w:p>
        </w:tc>
        <w:tc>
          <w:tcPr>
            <w:tcW w:w="5635" w:type="dxa"/>
          </w:tcPr>
          <w:p w:rsidR="00B704F1" w:rsidRDefault="004D45CB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Новизна управленческ</w:t>
            </w:r>
            <w:r w:rsidR="00212BE7" w:rsidRPr="000914EA">
              <w:rPr>
                <w:sz w:val="24"/>
                <w:szCs w:val="24"/>
              </w:rPr>
              <w:t>ого</w:t>
            </w:r>
            <w:r w:rsidRPr="000914EA">
              <w:rPr>
                <w:sz w:val="24"/>
                <w:szCs w:val="24"/>
              </w:rPr>
              <w:t xml:space="preserve"> решени</w:t>
            </w:r>
            <w:r w:rsidR="00212BE7" w:rsidRPr="000914EA">
              <w:rPr>
                <w:sz w:val="24"/>
                <w:szCs w:val="24"/>
              </w:rPr>
              <w:t>я</w:t>
            </w:r>
            <w:r w:rsidRPr="000914EA">
              <w:rPr>
                <w:sz w:val="24"/>
                <w:szCs w:val="24"/>
              </w:rPr>
              <w:t xml:space="preserve"> заключается </w:t>
            </w:r>
            <w:r w:rsidR="00212BE7" w:rsidRPr="000914EA">
              <w:rPr>
                <w:sz w:val="24"/>
                <w:szCs w:val="24"/>
              </w:rPr>
              <w:t xml:space="preserve">в вовлечении стейкхолдеров в Управляющий совет, </w:t>
            </w:r>
            <w:r w:rsidR="008B107B">
              <w:rPr>
                <w:sz w:val="24"/>
                <w:szCs w:val="24"/>
              </w:rPr>
              <w:t>для</w:t>
            </w:r>
            <w:r w:rsidR="00212BE7" w:rsidRPr="000914EA">
              <w:rPr>
                <w:sz w:val="24"/>
                <w:szCs w:val="24"/>
              </w:rPr>
              <w:t xml:space="preserve"> повышения качества образования, его доступности и открытости, а так же для реали</w:t>
            </w:r>
            <w:r w:rsidR="008B107B">
              <w:rPr>
                <w:sz w:val="24"/>
                <w:szCs w:val="24"/>
              </w:rPr>
              <w:t>зации крупномасштабных проектов, с целью привлечения внебюджетных и бюджетных средств.</w:t>
            </w:r>
          </w:p>
          <w:p w:rsidR="00985250" w:rsidRPr="000914EA" w:rsidRDefault="00985250" w:rsidP="00091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значимость проекта состоит в том, что результаты реализации проекта могут быть использованы в качестве базы </w:t>
            </w:r>
            <w:r w:rsidR="00306806">
              <w:rPr>
                <w:sz w:val="24"/>
                <w:szCs w:val="24"/>
              </w:rPr>
              <w:t>исследовательской, аналитической и проектной деятельности других ДОО.</w:t>
            </w:r>
          </w:p>
        </w:tc>
      </w:tr>
      <w:tr w:rsidR="00817230" w:rsidRPr="000914EA" w:rsidTr="00581EDF">
        <w:tc>
          <w:tcPr>
            <w:tcW w:w="3936" w:type="dxa"/>
            <w:shd w:val="clear" w:color="auto" w:fill="auto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Механизм реализации проекта, описание проекта, в том числе календарный план-график реализации проекта с этапами, датами, сроками и ответственными</w:t>
            </w:r>
          </w:p>
        </w:tc>
        <w:tc>
          <w:tcPr>
            <w:tcW w:w="5635" w:type="dxa"/>
          </w:tcPr>
          <w:p w:rsidR="00817230" w:rsidRPr="000914EA" w:rsidRDefault="00B704F1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Этапы реализации управленческого проекта (см. приложение № 1)</w:t>
            </w:r>
          </w:p>
        </w:tc>
      </w:tr>
      <w:tr w:rsidR="00817230" w:rsidRPr="000914EA" w:rsidTr="00581EDF">
        <w:tc>
          <w:tcPr>
            <w:tcW w:w="3936" w:type="dxa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Ожидаемые результаты, целевые индикаторы эффективности реализации управленческого проекта</w:t>
            </w:r>
          </w:p>
        </w:tc>
        <w:tc>
          <w:tcPr>
            <w:tcW w:w="5635" w:type="dxa"/>
          </w:tcPr>
          <w:p w:rsidR="00EC34F4" w:rsidRPr="000914EA" w:rsidRDefault="00B704F1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 xml:space="preserve">Ожидаемые результаты, целевые индикаторы эффективности реализации управленческого проекта </w:t>
            </w:r>
          </w:p>
          <w:p w:rsidR="00817230" w:rsidRPr="000914EA" w:rsidRDefault="00B704F1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(см.приложение № 2)</w:t>
            </w:r>
          </w:p>
        </w:tc>
      </w:tr>
      <w:tr w:rsidR="00817230" w:rsidRPr="000914EA" w:rsidTr="00581EDF">
        <w:tc>
          <w:tcPr>
            <w:tcW w:w="3936" w:type="dxa"/>
            <w:shd w:val="clear" w:color="auto" w:fill="auto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Необходимое финансирование проекта</w:t>
            </w:r>
          </w:p>
        </w:tc>
        <w:tc>
          <w:tcPr>
            <w:tcW w:w="5635" w:type="dxa"/>
          </w:tcPr>
          <w:p w:rsidR="00817230" w:rsidRPr="000914EA" w:rsidRDefault="00C67873" w:rsidP="00091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30 0000</w:t>
            </w:r>
            <w:r w:rsidR="00B704F1" w:rsidRPr="000914EA">
              <w:rPr>
                <w:sz w:val="24"/>
                <w:szCs w:val="24"/>
              </w:rPr>
              <w:t xml:space="preserve"> рублей</w:t>
            </w:r>
          </w:p>
        </w:tc>
      </w:tr>
      <w:tr w:rsidR="00817230" w:rsidRPr="000914EA" w:rsidTr="00581EDF">
        <w:tc>
          <w:tcPr>
            <w:tcW w:w="3936" w:type="dxa"/>
            <w:shd w:val="clear" w:color="auto" w:fill="auto"/>
          </w:tcPr>
          <w:p w:rsidR="00817230" w:rsidRPr="000914EA" w:rsidRDefault="00817230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Ограничения и риски, связанные с реализацией проекта</w:t>
            </w:r>
          </w:p>
        </w:tc>
        <w:tc>
          <w:tcPr>
            <w:tcW w:w="5635" w:type="dxa"/>
          </w:tcPr>
          <w:p w:rsidR="00A634D0" w:rsidRPr="000914EA" w:rsidRDefault="00A83F0E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1</w:t>
            </w:r>
            <w:r w:rsidR="00EC34F4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A634D0" w:rsidRPr="000914EA">
              <w:rPr>
                <w:sz w:val="24"/>
                <w:szCs w:val="24"/>
              </w:rPr>
              <w:t>Инертность участников проекта.</w:t>
            </w:r>
          </w:p>
          <w:p w:rsidR="00A634D0" w:rsidRPr="000914EA" w:rsidRDefault="00A83F0E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2</w:t>
            </w:r>
            <w:r w:rsidR="009E33DC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A634D0" w:rsidRPr="000914EA">
              <w:rPr>
                <w:sz w:val="24"/>
                <w:szCs w:val="24"/>
              </w:rPr>
              <w:t>С</w:t>
            </w:r>
            <w:r w:rsidR="00EC34F4" w:rsidRPr="000914EA">
              <w:rPr>
                <w:sz w:val="24"/>
                <w:szCs w:val="24"/>
              </w:rPr>
              <w:t xml:space="preserve">опротивление коллектива педагогов </w:t>
            </w:r>
            <w:r w:rsidR="00A634D0" w:rsidRPr="000914EA">
              <w:rPr>
                <w:sz w:val="24"/>
                <w:szCs w:val="24"/>
              </w:rPr>
              <w:t>к нововведениям.</w:t>
            </w:r>
          </w:p>
          <w:p w:rsidR="00EC34F4" w:rsidRPr="000914EA" w:rsidRDefault="00A83F0E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3</w:t>
            </w:r>
            <w:r w:rsidR="00A634D0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A634D0" w:rsidRPr="000914EA">
              <w:rPr>
                <w:sz w:val="24"/>
                <w:szCs w:val="24"/>
              </w:rPr>
              <w:t>Н</w:t>
            </w:r>
            <w:r w:rsidR="00EC34F4" w:rsidRPr="000914EA">
              <w:rPr>
                <w:sz w:val="24"/>
                <w:szCs w:val="24"/>
              </w:rPr>
              <w:t>изкий уровень мотивации членов Управляющего совета в реализации проекта, стереотипность мышления и восприятия.</w:t>
            </w:r>
          </w:p>
          <w:p w:rsidR="00EC34F4" w:rsidRPr="000914EA" w:rsidRDefault="00A83F0E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4</w:t>
            </w:r>
            <w:r w:rsidR="00EC34F4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EC34F4" w:rsidRPr="000914EA">
              <w:rPr>
                <w:sz w:val="24"/>
                <w:szCs w:val="24"/>
              </w:rPr>
              <w:t>Отсутствие сиюминутного видимого результата от реализации проекта</w:t>
            </w:r>
            <w:r w:rsidR="009E33DC" w:rsidRPr="000914EA">
              <w:rPr>
                <w:sz w:val="24"/>
                <w:szCs w:val="24"/>
              </w:rPr>
              <w:t>.</w:t>
            </w:r>
            <w:r w:rsidR="00EC34F4" w:rsidRPr="000914EA">
              <w:rPr>
                <w:sz w:val="24"/>
                <w:szCs w:val="24"/>
              </w:rPr>
              <w:t xml:space="preserve"> </w:t>
            </w:r>
          </w:p>
          <w:p w:rsidR="00EC34F4" w:rsidRPr="000914EA" w:rsidRDefault="00A83F0E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5</w:t>
            </w:r>
            <w:r w:rsidR="00EC34F4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EC34F4" w:rsidRPr="000914EA">
              <w:rPr>
                <w:sz w:val="24"/>
                <w:szCs w:val="24"/>
                <w:highlight w:val="white"/>
              </w:rPr>
              <w:t xml:space="preserve">Кооптированные члены не заинтересованы в </w:t>
            </w:r>
            <w:r w:rsidR="009E33DC" w:rsidRPr="000914EA">
              <w:rPr>
                <w:sz w:val="24"/>
                <w:szCs w:val="24"/>
                <w:highlight w:val="white"/>
              </w:rPr>
              <w:t xml:space="preserve">сотрудничестве </w:t>
            </w:r>
            <w:r w:rsidR="00EC34F4" w:rsidRPr="000914EA">
              <w:rPr>
                <w:sz w:val="24"/>
                <w:szCs w:val="24"/>
                <w:highlight w:val="white"/>
              </w:rPr>
              <w:t>в полном объеме.</w:t>
            </w:r>
          </w:p>
          <w:p w:rsidR="001A4BD8" w:rsidRPr="000914EA" w:rsidRDefault="001A4BD8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6.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Pr="000914EA">
              <w:rPr>
                <w:sz w:val="24"/>
                <w:szCs w:val="24"/>
              </w:rPr>
              <w:t xml:space="preserve">Недостаточная открытость и прозрачность, </w:t>
            </w:r>
            <w:r w:rsidRPr="000914EA">
              <w:rPr>
                <w:sz w:val="24"/>
                <w:szCs w:val="24"/>
              </w:rPr>
              <w:lastRenderedPageBreak/>
              <w:t>информированность о деятельности учреждения для общественности.</w:t>
            </w:r>
          </w:p>
          <w:p w:rsidR="00EC34F4" w:rsidRPr="000914EA" w:rsidRDefault="007B32A7" w:rsidP="000914EA">
            <w:pPr>
              <w:tabs>
                <w:tab w:val="left" w:pos="0"/>
                <w:tab w:val="left" w:pos="91"/>
                <w:tab w:val="left" w:pos="374"/>
              </w:tabs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7</w:t>
            </w:r>
            <w:r w:rsidR="00EC34F4" w:rsidRPr="000914EA">
              <w:rPr>
                <w:sz w:val="24"/>
                <w:szCs w:val="24"/>
              </w:rPr>
              <w:t>.</w:t>
            </w:r>
            <w:r w:rsidR="000B28BC" w:rsidRPr="000914EA">
              <w:rPr>
                <w:sz w:val="24"/>
                <w:szCs w:val="24"/>
              </w:rPr>
              <w:t xml:space="preserve"> </w:t>
            </w:r>
            <w:r w:rsidR="00EC34F4" w:rsidRPr="000914EA">
              <w:rPr>
                <w:sz w:val="24"/>
                <w:szCs w:val="24"/>
              </w:rPr>
              <w:t xml:space="preserve">Разногласия состава </w:t>
            </w:r>
            <w:r w:rsidR="009E33DC" w:rsidRPr="000914EA">
              <w:rPr>
                <w:sz w:val="24"/>
                <w:szCs w:val="24"/>
              </w:rPr>
              <w:t xml:space="preserve">Управляющего совета </w:t>
            </w:r>
            <w:r w:rsidR="00EC34F4" w:rsidRPr="000914EA">
              <w:rPr>
                <w:sz w:val="24"/>
                <w:szCs w:val="24"/>
              </w:rPr>
              <w:t>в подходах к реализации проекта.</w:t>
            </w:r>
          </w:p>
          <w:p w:rsidR="00817230" w:rsidRPr="000914EA" w:rsidRDefault="00EC34F4" w:rsidP="000914EA">
            <w:pPr>
              <w:jc w:val="both"/>
              <w:rPr>
                <w:sz w:val="24"/>
                <w:szCs w:val="24"/>
              </w:rPr>
            </w:pPr>
            <w:r w:rsidRPr="000914EA">
              <w:rPr>
                <w:sz w:val="24"/>
                <w:szCs w:val="24"/>
              </w:rPr>
              <w:t>(см. приложение № 4)</w:t>
            </w:r>
          </w:p>
        </w:tc>
      </w:tr>
      <w:tr w:rsidR="008B6D69" w:rsidRPr="000914EA" w:rsidTr="00581EDF">
        <w:tc>
          <w:tcPr>
            <w:tcW w:w="3936" w:type="dxa"/>
            <w:shd w:val="clear" w:color="auto" w:fill="auto"/>
          </w:tcPr>
          <w:p w:rsidR="008B6D69" w:rsidRPr="000914EA" w:rsidRDefault="008B6D69" w:rsidP="000914E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Дополнительные данные о проекты (при необходимости)</w:t>
            </w:r>
          </w:p>
        </w:tc>
        <w:tc>
          <w:tcPr>
            <w:tcW w:w="5635" w:type="dxa"/>
          </w:tcPr>
          <w:p w:rsidR="008B6D69" w:rsidRPr="000914EA" w:rsidRDefault="008B6D69" w:rsidP="000914EA">
            <w:pPr>
              <w:jc w:val="both"/>
              <w:rPr>
                <w:sz w:val="24"/>
                <w:szCs w:val="24"/>
              </w:rPr>
            </w:pPr>
          </w:p>
        </w:tc>
      </w:tr>
    </w:tbl>
    <w:p w:rsidR="00F5567E" w:rsidRPr="000914EA" w:rsidRDefault="00F5567E" w:rsidP="000914EA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5567E" w:rsidRPr="000914EA" w:rsidSect="000914EA">
      <w:head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C44" w:rsidRDefault="00C64C44" w:rsidP="00061556">
      <w:pPr>
        <w:spacing w:after="0" w:line="240" w:lineRule="auto"/>
      </w:pPr>
      <w:r>
        <w:separator/>
      </w:r>
    </w:p>
  </w:endnote>
  <w:endnote w:type="continuationSeparator" w:id="1">
    <w:p w:rsidR="00C64C44" w:rsidRDefault="00C64C44" w:rsidP="000615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C44" w:rsidRDefault="00C64C44" w:rsidP="00061556">
      <w:pPr>
        <w:spacing w:after="0" w:line="240" w:lineRule="auto"/>
      </w:pPr>
      <w:r>
        <w:separator/>
      </w:r>
    </w:p>
  </w:footnote>
  <w:footnote w:type="continuationSeparator" w:id="1">
    <w:p w:rsidR="00C64C44" w:rsidRDefault="00C64C44" w:rsidP="000615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527782"/>
      <w:docPartObj>
        <w:docPartGallery w:val="Page Numbers (Top of Page)"/>
        <w:docPartUnique/>
      </w:docPartObj>
    </w:sdtPr>
    <w:sdtContent>
      <w:p w:rsidR="000914EA" w:rsidRDefault="00505BEE">
        <w:pPr>
          <w:pStyle w:val="a4"/>
          <w:jc w:val="center"/>
        </w:pPr>
        <w:fldSimple w:instr=" PAGE   \* MERGEFORMAT ">
          <w:r w:rsidR="00C67873">
            <w:rPr>
              <w:noProof/>
            </w:rPr>
            <w:t>5</w:t>
          </w:r>
        </w:fldSimple>
      </w:p>
    </w:sdtContent>
  </w:sdt>
  <w:p w:rsidR="00372F67" w:rsidRDefault="00C64C4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D19F2"/>
    <w:multiLevelType w:val="hybridMultilevel"/>
    <w:tmpl w:val="14EC13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ED526E"/>
    <w:multiLevelType w:val="hybridMultilevel"/>
    <w:tmpl w:val="2DC8A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17230"/>
    <w:rsid w:val="000102DA"/>
    <w:rsid w:val="00023193"/>
    <w:rsid w:val="000363F8"/>
    <w:rsid w:val="00061556"/>
    <w:rsid w:val="000914EA"/>
    <w:rsid w:val="00096D2F"/>
    <w:rsid w:val="000B28BC"/>
    <w:rsid w:val="001641D0"/>
    <w:rsid w:val="001A4BD8"/>
    <w:rsid w:val="001B743F"/>
    <w:rsid w:val="001E125A"/>
    <w:rsid w:val="00203977"/>
    <w:rsid w:val="002120E6"/>
    <w:rsid w:val="00212BE7"/>
    <w:rsid w:val="002E55FA"/>
    <w:rsid w:val="00306806"/>
    <w:rsid w:val="003A5371"/>
    <w:rsid w:val="003D3A70"/>
    <w:rsid w:val="003E0E2E"/>
    <w:rsid w:val="0042609C"/>
    <w:rsid w:val="004352FB"/>
    <w:rsid w:val="004D45CB"/>
    <w:rsid w:val="00505BEE"/>
    <w:rsid w:val="005C2E4A"/>
    <w:rsid w:val="0066482B"/>
    <w:rsid w:val="006708F2"/>
    <w:rsid w:val="00671584"/>
    <w:rsid w:val="00794702"/>
    <w:rsid w:val="007B32A7"/>
    <w:rsid w:val="00817230"/>
    <w:rsid w:val="008B107B"/>
    <w:rsid w:val="008B6D69"/>
    <w:rsid w:val="008C6754"/>
    <w:rsid w:val="008E47F5"/>
    <w:rsid w:val="00985250"/>
    <w:rsid w:val="009C50EF"/>
    <w:rsid w:val="009E017E"/>
    <w:rsid w:val="009E33DC"/>
    <w:rsid w:val="00A355B0"/>
    <w:rsid w:val="00A634D0"/>
    <w:rsid w:val="00A83F0E"/>
    <w:rsid w:val="00AB14BB"/>
    <w:rsid w:val="00B2031A"/>
    <w:rsid w:val="00B704F1"/>
    <w:rsid w:val="00B8133F"/>
    <w:rsid w:val="00BB71E9"/>
    <w:rsid w:val="00BC42D3"/>
    <w:rsid w:val="00BC7980"/>
    <w:rsid w:val="00C14972"/>
    <w:rsid w:val="00C5429C"/>
    <w:rsid w:val="00C64C44"/>
    <w:rsid w:val="00C67873"/>
    <w:rsid w:val="00CB35B8"/>
    <w:rsid w:val="00CE664A"/>
    <w:rsid w:val="00D41851"/>
    <w:rsid w:val="00E35AAA"/>
    <w:rsid w:val="00EC34F4"/>
    <w:rsid w:val="00EC7E17"/>
    <w:rsid w:val="00F5567E"/>
    <w:rsid w:val="00F8555D"/>
    <w:rsid w:val="00F96B15"/>
    <w:rsid w:val="00FD1A94"/>
    <w:rsid w:val="00FD7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72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81723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81723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AB14BB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CE664A"/>
    <w:pPr>
      <w:ind w:left="720"/>
      <w:contextualSpacing/>
    </w:pPr>
  </w:style>
  <w:style w:type="paragraph" w:customStyle="1" w:styleId="a8">
    <w:name w:val="Основа"/>
    <w:rsid w:val="0042609C"/>
    <w:pPr>
      <w:autoSpaceDE w:val="0"/>
      <w:autoSpaceDN w:val="0"/>
      <w:adjustRightInd w:val="0"/>
      <w:spacing w:after="0" w:line="240" w:lineRule="atLeast"/>
      <w:ind w:firstLine="397"/>
      <w:jc w:val="both"/>
    </w:pPr>
    <w:rPr>
      <w:rFonts w:ascii="Arial CYR" w:eastAsia="Calibri" w:hAnsi="Arial CYR" w:cs="Arial CYR"/>
      <w:color w:val="000000"/>
      <w:sz w:val="19"/>
      <w:szCs w:val="19"/>
    </w:rPr>
  </w:style>
  <w:style w:type="paragraph" w:customStyle="1" w:styleId="1">
    <w:name w:val="Заголовок_1"/>
    <w:basedOn w:val="a8"/>
    <w:next w:val="a8"/>
    <w:rsid w:val="0042609C"/>
    <w:pPr>
      <w:ind w:firstLine="0"/>
      <w:jc w:val="center"/>
    </w:pPr>
    <w:rPr>
      <w:b/>
      <w:bCs/>
      <w:caps/>
      <w:color w:val="auto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091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914EA"/>
  </w:style>
  <w:style w:type="paragraph" w:styleId="ab">
    <w:name w:val="Balloon Text"/>
    <w:basedOn w:val="a"/>
    <w:link w:val="ac"/>
    <w:uiPriority w:val="99"/>
    <w:semiHidden/>
    <w:unhideWhenUsed/>
    <w:rsid w:val="002E55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E55F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ADB17-27F0-4D12-BADC-9600CFC7F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844</TotalTime>
  <Pages>5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2023-11-20T13:44:00Z</cp:lastPrinted>
  <dcterms:created xsi:type="dcterms:W3CDTF">2023-11-15T08:28:00Z</dcterms:created>
  <dcterms:modified xsi:type="dcterms:W3CDTF">2025-02-17T14:13:00Z</dcterms:modified>
</cp:coreProperties>
</file>